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7809" w14:textId="77777777" w:rsidR="00EE3DF7" w:rsidRPr="00020ACF" w:rsidRDefault="00FC282D">
      <w:pPr>
        <w:rPr>
          <w:rFonts w:ascii="UD デジタル 教科書体 N-R" w:eastAsia="UD デジタル 教科書体 N-R"/>
          <w:sz w:val="32"/>
          <w:szCs w:val="32"/>
        </w:rPr>
      </w:pPr>
      <w:r w:rsidRPr="00020ACF">
        <w:rPr>
          <w:rFonts w:ascii="UD デジタル 教科書体 N-R" w:eastAsia="UD デジタル 教科書体 N-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ABB9D" wp14:editId="354C265D">
                <wp:simplePos x="0" y="0"/>
                <wp:positionH relativeFrom="column">
                  <wp:posOffset>247650</wp:posOffset>
                </wp:positionH>
                <wp:positionV relativeFrom="paragraph">
                  <wp:posOffset>381635</wp:posOffset>
                </wp:positionV>
                <wp:extent cx="3657600" cy="1021080"/>
                <wp:effectExtent l="0" t="0" r="19050" b="2667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0210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284590B" id="角丸四角形 2" o:spid="_x0000_s1026" style="position:absolute;left:0;text-align:left;margin-left:19.5pt;margin-top:30.05pt;width:4in;height:80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" filled="f" strokecolor="#1f4d78 [1604]" strokeweight="1pt">
                <v:stroke joinstyle="miter"/>
              </v:roundrect>
            </w:pict>
          </mc:Fallback>
        </mc:AlternateContent>
      </w:r>
      <w:r w:rsidRPr="00020ACF">
        <w:rPr>
          <w:rFonts w:ascii="UD デジタル 教科書体 N-R" w:eastAsia="UD デジタル 教科書体 N-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689DB2" wp14:editId="59767C52">
                <wp:simplePos x="0" y="0"/>
                <wp:positionH relativeFrom="margin">
                  <wp:posOffset>4187190</wp:posOffset>
                </wp:positionH>
                <wp:positionV relativeFrom="paragraph">
                  <wp:posOffset>412115</wp:posOffset>
                </wp:positionV>
                <wp:extent cx="1866900" cy="8839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5D5AD" w14:textId="77777777" w:rsidR="00020ACF" w:rsidRDefault="00FC282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5BC8F485" wp14:editId="47596E41">
                                  <wp:extent cx="1150620" cy="867410"/>
                                  <wp:effectExtent l="0" t="0" r="0" b="889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13112_color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0620" cy="867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9.7pt;margin-top:32.45pt;width:147pt;height:6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" stroked="f">
                <v:textbox>
                  <w:txbxContent>
                    <w:p w:rsidR="00020ACF" w:rsidRDefault="00FC28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1150620" cy="867410"/>
                            <wp:effectExtent l="0" t="0" r="0" b="889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13112_color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0620" cy="867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225D" w:rsidRPr="00020ACF">
        <w:rPr>
          <w:rFonts w:ascii="UD デジタル 教科書体 N-R" w:eastAsia="UD デジタル 教科書体 N-R" w:hint="eastAsia"/>
          <w:sz w:val="32"/>
          <w:szCs w:val="32"/>
        </w:rPr>
        <w:t>学校が苦手な児童生徒の保護者の方へ</w:t>
      </w:r>
    </w:p>
    <w:p w14:paraId="2FAEE15D" w14:textId="77777777" w:rsidR="00020ACF" w:rsidRPr="004635E5" w:rsidRDefault="00A3225D" w:rsidP="006F1385">
      <w:pPr>
        <w:spacing w:line="700" w:lineRule="exact"/>
        <w:ind w:firstLineChars="150" w:firstLine="840"/>
        <w:rPr>
          <w:rFonts w:ascii="UD デジタル 教科書体 N-R" w:eastAsia="UD デジタル 教科書体 N-R"/>
          <w:b/>
          <w:sz w:val="56"/>
          <w:szCs w:val="56"/>
        </w:rPr>
      </w:pPr>
      <w:r w:rsidRPr="004635E5">
        <w:rPr>
          <w:rFonts w:ascii="UD デジタル 教科書体 N-R" w:eastAsia="UD デジタル 教科書体 N-R" w:hint="eastAsia"/>
          <w:b/>
          <w:sz w:val="56"/>
          <w:szCs w:val="56"/>
        </w:rPr>
        <w:t>不安や困りごと、</w:t>
      </w:r>
      <w:r w:rsidR="004635E5">
        <w:rPr>
          <w:rFonts w:ascii="UD デジタル 教科書体 N-R" w:eastAsia="UD デジタル 教科書体 N-R" w:hint="eastAsia"/>
          <w:b/>
          <w:sz w:val="56"/>
          <w:szCs w:val="56"/>
        </w:rPr>
        <w:t xml:space="preserve">　</w:t>
      </w:r>
    </w:p>
    <w:p w14:paraId="63087C6F" w14:textId="77777777" w:rsidR="00A3225D" w:rsidRPr="004635E5" w:rsidRDefault="00020ACF" w:rsidP="00020ACF">
      <w:pPr>
        <w:spacing w:line="700" w:lineRule="exact"/>
        <w:jc w:val="center"/>
        <w:rPr>
          <w:rFonts w:ascii="UD デジタル 教科書体 N-R" w:eastAsia="UD デジタル 教科書体 N-R"/>
          <w:b/>
          <w:sz w:val="56"/>
          <w:szCs w:val="56"/>
        </w:rPr>
      </w:pPr>
      <w:r w:rsidRPr="004635E5">
        <w:rPr>
          <w:rFonts w:ascii="UD デジタル 教科書体 N-R" w:eastAsia="UD デジタル 教科書体 N-R" w:hint="eastAsia"/>
          <w:b/>
          <w:sz w:val="56"/>
          <w:szCs w:val="56"/>
        </w:rPr>
        <w:t xml:space="preserve">　　</w:t>
      </w:r>
      <w:r w:rsidR="00A3225D" w:rsidRPr="004635E5">
        <w:rPr>
          <w:rFonts w:ascii="UD デジタル 教科書体 N-R" w:eastAsia="UD デジタル 教科書体 N-R" w:hint="eastAsia"/>
          <w:b/>
          <w:sz w:val="56"/>
          <w:szCs w:val="56"/>
        </w:rPr>
        <w:t>ありませんか？</w:t>
      </w:r>
    </w:p>
    <w:p w14:paraId="579A8B62" w14:textId="77777777" w:rsidR="006F1385" w:rsidRDefault="006F1385" w:rsidP="00A95E24">
      <w:pPr>
        <w:spacing w:line="400" w:lineRule="exact"/>
        <w:ind w:firstLineChars="100" w:firstLine="280"/>
        <w:rPr>
          <w:rFonts w:ascii="UD デジタル 教科書体 N-R" w:eastAsia="UD デジタル 教科書体 N-R"/>
          <w:sz w:val="28"/>
          <w:szCs w:val="28"/>
        </w:rPr>
      </w:pPr>
    </w:p>
    <w:p w14:paraId="23DA4127" w14:textId="6A1C8061" w:rsidR="00020ACF" w:rsidRPr="00FC282D" w:rsidRDefault="00020ACF" w:rsidP="00E51FE3">
      <w:pPr>
        <w:spacing w:line="400" w:lineRule="exact"/>
        <w:ind w:firstLineChars="100" w:firstLine="260"/>
        <w:rPr>
          <w:rFonts w:ascii="UD デジタル 教科書体 N-R" w:eastAsia="UD デジタル 教科書体 N-R"/>
          <w:sz w:val="26"/>
          <w:szCs w:val="26"/>
        </w:rPr>
      </w:pPr>
      <w:r w:rsidRPr="00FC282D">
        <w:rPr>
          <w:rFonts w:ascii="UD デジタル 教科書体 N-R" w:eastAsia="UD デジタル 教科書体 N-R" w:hint="eastAsia"/>
          <w:sz w:val="26"/>
          <w:szCs w:val="26"/>
        </w:rPr>
        <w:t>鶴居村では、北海道</w:t>
      </w:r>
      <w:r w:rsidR="00F626C9">
        <w:rPr>
          <w:rFonts w:ascii="UD デジタル 教科書体 N-R" w:eastAsia="UD デジタル 教科書体 N-R" w:hint="eastAsia"/>
          <w:sz w:val="26"/>
          <w:szCs w:val="26"/>
        </w:rPr>
        <w:t>教育委員会が</w:t>
      </w:r>
      <w:r w:rsidR="00A95E24" w:rsidRPr="00FC282D">
        <w:rPr>
          <w:rFonts w:ascii="UD デジタル 教科書体 N-R" w:eastAsia="UD デジタル 教科書体 N-R" w:hint="eastAsia"/>
          <w:sz w:val="26"/>
          <w:szCs w:val="26"/>
        </w:rPr>
        <w:t>実施する</w:t>
      </w:r>
      <w:r w:rsidRPr="00FC282D">
        <w:rPr>
          <w:rFonts w:ascii="UD デジタル 教科書体 N-R" w:eastAsia="UD デジタル 教科書体 N-R" w:hint="eastAsia"/>
          <w:sz w:val="26"/>
          <w:szCs w:val="26"/>
        </w:rPr>
        <w:t>「スクールカウンセラー活用事業」を活用し、</w:t>
      </w:r>
      <w:r w:rsidR="00F626C9">
        <w:rPr>
          <w:rFonts w:ascii="UD デジタル 教科書体 N-R" w:eastAsia="UD デジタル 教科書体 N-R" w:hint="eastAsia"/>
          <w:sz w:val="26"/>
          <w:szCs w:val="26"/>
        </w:rPr>
        <w:t>拠点校</w:t>
      </w:r>
      <w:r w:rsidR="00E51FE3">
        <w:rPr>
          <w:rFonts w:ascii="UD デジタル 教科書体 N-R" w:eastAsia="UD デジタル 教科書体 N-R" w:hint="eastAsia"/>
          <w:sz w:val="26"/>
          <w:szCs w:val="26"/>
        </w:rPr>
        <w:t>となる鶴居</w:t>
      </w:r>
      <w:r w:rsidRPr="00FC282D">
        <w:rPr>
          <w:rFonts w:ascii="UD デジタル 教科書体 N-R" w:eastAsia="UD デジタル 教科書体 N-R" w:hint="eastAsia"/>
          <w:sz w:val="26"/>
          <w:szCs w:val="26"/>
        </w:rPr>
        <w:t>中学校</w:t>
      </w:r>
      <w:r w:rsidR="00F626C9">
        <w:rPr>
          <w:rFonts w:ascii="UD デジタル 教科書体 N-R" w:eastAsia="UD デジタル 教科書体 N-R" w:hint="eastAsia"/>
          <w:sz w:val="26"/>
          <w:szCs w:val="26"/>
        </w:rPr>
        <w:t>に</w:t>
      </w:r>
      <w:r w:rsidR="00B51426">
        <w:rPr>
          <w:rFonts w:ascii="UD デジタル 教科書体 N-R" w:eastAsia="UD デジタル 教科書体 N-R" w:hint="eastAsia"/>
          <w:sz w:val="26"/>
          <w:szCs w:val="26"/>
        </w:rPr>
        <w:t>「</w:t>
      </w:r>
      <w:r w:rsidRPr="00FC282D">
        <w:rPr>
          <w:rFonts w:ascii="UD デジタル 教科書体 N-R" w:eastAsia="UD デジタル 教科書体 N-R" w:hint="eastAsia"/>
          <w:sz w:val="26"/>
          <w:szCs w:val="26"/>
        </w:rPr>
        <w:t>スクールカウンセラー</w:t>
      </w:r>
      <w:r w:rsidR="00B51426">
        <w:rPr>
          <w:rFonts w:ascii="UD デジタル 教科書体 N-R" w:eastAsia="UD デジタル 教科書体 N-R" w:hint="eastAsia"/>
          <w:sz w:val="26"/>
          <w:szCs w:val="26"/>
        </w:rPr>
        <w:t>」</w:t>
      </w:r>
      <w:r w:rsidRPr="00FC282D">
        <w:rPr>
          <w:rFonts w:ascii="UD デジタル 教科書体 N-R" w:eastAsia="UD デジタル 教科書体 N-R" w:hint="eastAsia"/>
          <w:sz w:val="26"/>
          <w:szCs w:val="26"/>
        </w:rPr>
        <w:t>を</w:t>
      </w:r>
      <w:r w:rsidR="007E32FC" w:rsidRPr="00FC282D">
        <w:rPr>
          <w:rFonts w:ascii="UD デジタル 教科書体 N-R" w:eastAsia="UD デジタル 教科書体 N-R" w:hint="eastAsia"/>
          <w:sz w:val="26"/>
          <w:szCs w:val="26"/>
        </w:rPr>
        <w:t>派遣</w:t>
      </w:r>
      <w:r w:rsidRPr="00FC282D">
        <w:rPr>
          <w:rFonts w:ascii="UD デジタル 教科書体 N-R" w:eastAsia="UD デジタル 教科書体 N-R" w:hint="eastAsia"/>
          <w:sz w:val="26"/>
          <w:szCs w:val="26"/>
        </w:rPr>
        <w:t>しています。</w:t>
      </w:r>
    </w:p>
    <w:p w14:paraId="07022D25" w14:textId="77777777" w:rsidR="007E32FC" w:rsidRPr="00FC282D" w:rsidRDefault="007E32FC" w:rsidP="007E32FC">
      <w:pPr>
        <w:spacing w:line="400" w:lineRule="exact"/>
        <w:rPr>
          <w:rFonts w:ascii="UD デジタル 教科書体 N-R" w:eastAsia="UD デジタル 教科書体 N-R"/>
          <w:sz w:val="26"/>
          <w:szCs w:val="26"/>
        </w:rPr>
      </w:pPr>
      <w:r w:rsidRPr="00FC282D">
        <w:rPr>
          <w:rFonts w:ascii="UD デジタル 教科書体 N-R" w:eastAsia="UD デジタル 教科書体 N-R" w:hint="eastAsia"/>
          <w:sz w:val="26"/>
          <w:szCs w:val="26"/>
        </w:rPr>
        <w:t xml:space="preserve">　「スクールカウンセラー」とは、児童生徒の心理に関して専門的な知識及び経験を有する者で、主に児童生徒のカウンセリングや保護者への助言</w:t>
      </w:r>
      <w:r w:rsidR="0034770C" w:rsidRPr="00FC282D">
        <w:rPr>
          <w:rFonts w:ascii="UD デジタル 教科書体 N-R" w:eastAsia="UD デジタル 教科書体 N-R" w:hint="eastAsia"/>
          <w:sz w:val="26"/>
          <w:szCs w:val="26"/>
        </w:rPr>
        <w:t>など</w:t>
      </w:r>
      <w:r w:rsidRPr="00FC282D">
        <w:rPr>
          <w:rFonts w:ascii="UD デジタル 教科書体 N-R" w:eastAsia="UD デジタル 教科書体 N-R" w:hint="eastAsia"/>
          <w:sz w:val="26"/>
          <w:szCs w:val="26"/>
        </w:rPr>
        <w:t>を行います。</w:t>
      </w:r>
    </w:p>
    <w:p w14:paraId="798A8BDA" w14:textId="77777777" w:rsidR="00020ACF" w:rsidRPr="00FC282D" w:rsidRDefault="00020ACF" w:rsidP="007E32FC">
      <w:pPr>
        <w:spacing w:line="400" w:lineRule="exact"/>
        <w:rPr>
          <w:rFonts w:ascii="UD デジタル 教科書体 N-R" w:eastAsia="UD デジタル 教科書体 N-R"/>
          <w:sz w:val="26"/>
          <w:szCs w:val="26"/>
        </w:rPr>
      </w:pPr>
      <w:r w:rsidRPr="00FC282D">
        <w:rPr>
          <w:rFonts w:ascii="UD デジタル 教科書体 N-R" w:eastAsia="UD デジタル 教科書体 N-R" w:hint="eastAsia"/>
          <w:sz w:val="26"/>
          <w:szCs w:val="26"/>
        </w:rPr>
        <w:t xml:space="preserve">　</w:t>
      </w:r>
      <w:r w:rsidR="007E32FC" w:rsidRPr="00FC282D">
        <w:rPr>
          <w:rFonts w:ascii="UD デジタル 教科書体 N-R" w:eastAsia="UD デジタル 教科書体 N-R" w:hint="eastAsia"/>
          <w:sz w:val="26"/>
          <w:szCs w:val="26"/>
        </w:rPr>
        <w:t>村内では</w:t>
      </w:r>
      <w:r w:rsidRPr="00FC282D">
        <w:rPr>
          <w:rFonts w:ascii="UD デジタル 教科書体 N-R" w:eastAsia="UD デジタル 教科書体 N-R" w:hint="eastAsia"/>
          <w:sz w:val="26"/>
          <w:szCs w:val="26"/>
        </w:rPr>
        <w:t>概ね１ヶ月に１回</w:t>
      </w:r>
      <w:r w:rsidR="007E32FC" w:rsidRPr="00FC282D">
        <w:rPr>
          <w:rFonts w:ascii="UD デジタル 教科書体 N-R" w:eastAsia="UD デジタル 教科書体 N-R" w:hint="eastAsia"/>
          <w:sz w:val="26"/>
          <w:szCs w:val="26"/>
        </w:rPr>
        <w:t>程度、各学校において相談</w:t>
      </w:r>
      <w:r w:rsidR="00E47A89">
        <w:rPr>
          <w:rFonts w:ascii="UD デジタル 教科書体 N-R" w:eastAsia="UD デジタル 教科書体 N-R" w:hint="eastAsia"/>
          <w:sz w:val="26"/>
          <w:szCs w:val="26"/>
        </w:rPr>
        <w:t>に応じる</w:t>
      </w:r>
      <w:r w:rsidR="007E32FC" w:rsidRPr="00FC282D">
        <w:rPr>
          <w:rFonts w:ascii="UD デジタル 教科書体 N-R" w:eastAsia="UD デジタル 教科書体 N-R" w:hint="eastAsia"/>
          <w:sz w:val="26"/>
          <w:szCs w:val="26"/>
        </w:rPr>
        <w:t>ことが可能</w:t>
      </w:r>
      <w:r w:rsidR="00FC282D">
        <w:rPr>
          <w:rFonts w:ascii="UD デジタル 教科書体 N-R" w:eastAsia="UD デジタル 教科書体 N-R" w:hint="eastAsia"/>
          <w:sz w:val="26"/>
          <w:szCs w:val="26"/>
        </w:rPr>
        <w:t>です</w:t>
      </w:r>
      <w:r w:rsidR="007E32FC" w:rsidRPr="00FC282D">
        <w:rPr>
          <w:rFonts w:ascii="UD デジタル 教科書体 N-R" w:eastAsia="UD デジタル 教科書体 N-R" w:hint="eastAsia"/>
          <w:sz w:val="26"/>
          <w:szCs w:val="26"/>
        </w:rPr>
        <w:t>。</w:t>
      </w:r>
    </w:p>
    <w:p w14:paraId="532418DD" w14:textId="77777777" w:rsidR="007E32FC" w:rsidRDefault="007E32FC" w:rsidP="007E32FC">
      <w:pPr>
        <w:spacing w:line="400" w:lineRule="exact"/>
        <w:rPr>
          <w:rFonts w:ascii="UD デジタル 教科書体 N-R" w:eastAsia="UD デジタル 教科書体 N-R"/>
          <w:sz w:val="26"/>
          <w:szCs w:val="26"/>
        </w:rPr>
      </w:pPr>
      <w:r w:rsidRPr="00FC282D">
        <w:rPr>
          <w:rFonts w:ascii="UD デジタル 教科書体 N-R" w:eastAsia="UD デジタル 教科書体 N-R" w:hint="eastAsia"/>
          <w:sz w:val="26"/>
          <w:szCs w:val="26"/>
        </w:rPr>
        <w:t xml:space="preserve">　ご希望がありましたら、お子様が通っている学校または鶴居村教育委員会管理課までお問</w:t>
      </w:r>
      <w:r w:rsidR="00763F54" w:rsidRPr="00FC282D">
        <w:rPr>
          <w:rFonts w:ascii="UD デジタル 教科書体 N-R" w:eastAsia="UD デジタル 教科書体 N-R" w:hint="eastAsia"/>
          <w:sz w:val="26"/>
          <w:szCs w:val="26"/>
        </w:rPr>
        <w:t>い</w:t>
      </w:r>
      <w:r w:rsidRPr="00FC282D">
        <w:rPr>
          <w:rFonts w:ascii="UD デジタル 教科書体 N-R" w:eastAsia="UD デジタル 教科書体 N-R" w:hint="eastAsia"/>
          <w:sz w:val="26"/>
          <w:szCs w:val="26"/>
        </w:rPr>
        <w:t>合</w:t>
      </w:r>
      <w:r w:rsidR="00763F54" w:rsidRPr="00FC282D">
        <w:rPr>
          <w:rFonts w:ascii="UD デジタル 教科書体 N-R" w:eastAsia="UD デジタル 教科書体 N-R" w:hint="eastAsia"/>
          <w:sz w:val="26"/>
          <w:szCs w:val="26"/>
        </w:rPr>
        <w:t>わ</w:t>
      </w:r>
      <w:r w:rsidRPr="00FC282D">
        <w:rPr>
          <w:rFonts w:ascii="UD デジタル 教科書体 N-R" w:eastAsia="UD デジタル 教科書体 N-R" w:hint="eastAsia"/>
          <w:sz w:val="26"/>
          <w:szCs w:val="26"/>
        </w:rPr>
        <w:t>せ下さい。</w:t>
      </w:r>
    </w:p>
    <w:p w14:paraId="2ADABB11" w14:textId="77777777" w:rsidR="00B51426" w:rsidRPr="00FC282D" w:rsidRDefault="00B51426" w:rsidP="007E32FC">
      <w:pPr>
        <w:spacing w:line="400" w:lineRule="exact"/>
        <w:rPr>
          <w:rFonts w:ascii="UD デジタル 教科書体 N-R" w:eastAsia="UD デジタル 教科書体 N-R"/>
          <w:sz w:val="26"/>
          <w:szCs w:val="26"/>
        </w:rPr>
      </w:pPr>
    </w:p>
    <w:p w14:paraId="24473A6B" w14:textId="77777777" w:rsidR="007E32FC" w:rsidRPr="00FC282D" w:rsidRDefault="007E32FC" w:rsidP="007E32FC">
      <w:pPr>
        <w:spacing w:line="400" w:lineRule="exact"/>
        <w:rPr>
          <w:rFonts w:ascii="UD デジタル 教科書体 N-R" w:eastAsia="UD デジタル 教科書体 N-R"/>
          <w:sz w:val="26"/>
          <w:szCs w:val="26"/>
        </w:rPr>
      </w:pPr>
      <w:r w:rsidRPr="00FC282D">
        <w:rPr>
          <w:rFonts w:ascii="UD デジタル 教科書体 N-R" w:eastAsia="UD デジタル 教科書体 N-R" w:hint="eastAsia"/>
          <w:sz w:val="26"/>
          <w:szCs w:val="26"/>
        </w:rPr>
        <w:t xml:space="preserve">　</w:t>
      </w:r>
      <w:r w:rsidR="00B51426">
        <w:rPr>
          <w:rFonts w:ascii="UD デジタル 教科書体 N-R" w:eastAsia="UD デジタル 教科書体 N-R" w:hint="eastAsia"/>
          <w:sz w:val="26"/>
          <w:szCs w:val="26"/>
        </w:rPr>
        <w:t>なお</w:t>
      </w:r>
      <w:r w:rsidRPr="00FC282D">
        <w:rPr>
          <w:rFonts w:ascii="UD デジタル 教科書体 N-R" w:eastAsia="UD デジタル 教科書体 N-R" w:hint="eastAsia"/>
          <w:sz w:val="26"/>
          <w:szCs w:val="26"/>
        </w:rPr>
        <w:t>、お子様に関する</w:t>
      </w:r>
      <w:r w:rsidR="006F1385" w:rsidRPr="00FC282D">
        <w:rPr>
          <w:rFonts w:ascii="UD デジタル 教科書体 N-R" w:eastAsia="UD デジタル 教科書体 N-R" w:hint="eastAsia"/>
          <w:sz w:val="26"/>
          <w:szCs w:val="26"/>
        </w:rPr>
        <w:t>主な</w:t>
      </w:r>
      <w:r w:rsidRPr="00FC282D">
        <w:rPr>
          <w:rFonts w:ascii="UD デジタル 教科書体 N-R" w:eastAsia="UD デジタル 教科書体 N-R" w:hint="eastAsia"/>
          <w:sz w:val="26"/>
          <w:szCs w:val="26"/>
        </w:rPr>
        <w:t>相談窓口は以下のとおり</w:t>
      </w:r>
      <w:r w:rsidR="00E47A89">
        <w:rPr>
          <w:rFonts w:ascii="UD デジタル 教科書体 N-R" w:eastAsia="UD デジタル 教科書体 N-R" w:hint="eastAsia"/>
          <w:sz w:val="26"/>
          <w:szCs w:val="26"/>
        </w:rPr>
        <w:t>です</w:t>
      </w:r>
      <w:r w:rsidRPr="00FC282D">
        <w:rPr>
          <w:rFonts w:ascii="UD デジタル 教科書体 N-R" w:eastAsia="UD デジタル 教科書体 N-R" w:hint="eastAsia"/>
          <w:sz w:val="26"/>
          <w:szCs w:val="26"/>
        </w:rPr>
        <w:t>。</w:t>
      </w:r>
    </w:p>
    <w:p w14:paraId="5B98DA09" w14:textId="77777777" w:rsidR="007E32FC" w:rsidRDefault="007E32FC" w:rsidP="007E32FC">
      <w:pPr>
        <w:spacing w:line="400" w:lineRule="exact"/>
        <w:rPr>
          <w:rFonts w:ascii="UD デジタル 教科書体 N-R" w:eastAsia="UD デジタル 教科書体 N-R"/>
          <w:b/>
          <w:sz w:val="26"/>
          <w:szCs w:val="26"/>
          <w:u w:val="wave"/>
        </w:rPr>
      </w:pPr>
      <w:r w:rsidRPr="00FC282D">
        <w:rPr>
          <w:rFonts w:ascii="UD デジタル 教科書体 N-R" w:eastAsia="UD デジタル 教科書体 N-R" w:hint="eastAsia"/>
          <w:sz w:val="26"/>
          <w:szCs w:val="26"/>
        </w:rPr>
        <w:t xml:space="preserve">　</w:t>
      </w:r>
      <w:r w:rsidRPr="000C54AF">
        <w:rPr>
          <w:rFonts w:ascii="UD デジタル 教科書体 N-R" w:eastAsia="UD デジタル 教科書体 N-R" w:hint="eastAsia"/>
          <w:b/>
          <w:sz w:val="26"/>
          <w:szCs w:val="26"/>
          <w:u w:val="wave"/>
        </w:rPr>
        <w:t>困ったときはご相談ください。</w:t>
      </w:r>
    </w:p>
    <w:p w14:paraId="11F169D5" w14:textId="77777777" w:rsidR="000C54AF" w:rsidRDefault="00E671DF" w:rsidP="00E671DF">
      <w:pPr>
        <w:spacing w:line="500" w:lineRule="exact"/>
        <w:rPr>
          <w:rFonts w:ascii="UD デジタル 教科書体 N-R" w:eastAsia="UD デジタル 教科書体 N-R"/>
          <w:sz w:val="28"/>
          <w:szCs w:val="28"/>
        </w:rPr>
      </w:pPr>
      <w:r w:rsidRPr="00E671DF">
        <w:rPr>
          <w:rFonts w:ascii="UD デジタル 教科書体 N-R" w:eastAsia="UD デジタル 教科書体 N-R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18C3AA5" wp14:editId="6BB29226">
                <wp:simplePos x="0" y="0"/>
                <wp:positionH relativeFrom="column">
                  <wp:posOffset>285750</wp:posOffset>
                </wp:positionH>
                <wp:positionV relativeFrom="paragraph">
                  <wp:posOffset>188595</wp:posOffset>
                </wp:positionV>
                <wp:extent cx="792480" cy="670560"/>
                <wp:effectExtent l="0" t="0" r="7620" b="0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59BF6" w14:textId="77777777" w:rsidR="00E671DF" w:rsidRDefault="00E671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E78895" wp14:editId="696F9537">
                                  <wp:extent cx="441960" cy="472440"/>
                                  <wp:effectExtent l="0" t="0" r="0" b="3810"/>
                                  <wp:docPr id="22" name="図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hone_man1_smile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593" cy="4763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.5pt;margin-top:14.85pt;width:62.4pt;height:52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" stroked="f">
                <v:textbox>
                  <w:txbxContent>
                    <w:p w:rsidR="00E671DF" w:rsidRDefault="00E671D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41960" cy="472440"/>
                            <wp:effectExtent l="0" t="0" r="0" b="3810"/>
                            <wp:docPr id="22" name="図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hone_man1_smile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593" cy="4763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75CCB1" w14:textId="77777777" w:rsidR="000C54AF" w:rsidRPr="00763F54" w:rsidRDefault="00A95E24" w:rsidP="00E671DF">
      <w:pPr>
        <w:spacing w:line="500" w:lineRule="exact"/>
        <w:ind w:firstLineChars="100" w:firstLine="400"/>
        <w:jc w:val="left"/>
        <w:rPr>
          <w:rFonts w:ascii="UD デジタル 教科書体 N-R" w:eastAsia="UD デジタル 教科書体 N-R"/>
          <w:b/>
          <w:sz w:val="40"/>
          <w:szCs w:val="40"/>
        </w:rPr>
      </w:pPr>
      <w:r w:rsidRPr="00763F54">
        <w:rPr>
          <w:rFonts w:ascii="UD デジタル 教科書体 N-R" w:eastAsia="UD デジタル 教科書体 N-R" w:hint="eastAsia"/>
          <w:b/>
          <w:sz w:val="40"/>
          <w:szCs w:val="40"/>
        </w:rPr>
        <w:t>お子さまに関する</w:t>
      </w:r>
      <w:r w:rsidR="006F1385" w:rsidRPr="00763F54">
        <w:rPr>
          <w:rFonts w:ascii="UD デジタル 教科書体 N-R" w:eastAsia="UD デジタル 教科書体 N-R" w:hint="eastAsia"/>
          <w:b/>
          <w:sz w:val="40"/>
          <w:szCs w:val="40"/>
        </w:rPr>
        <w:t>主な</w:t>
      </w:r>
      <w:r w:rsidRPr="00763F54">
        <w:rPr>
          <w:rFonts w:ascii="UD デジタル 教科書体 N-R" w:eastAsia="UD デジタル 教科書体 N-R" w:hint="eastAsia"/>
          <w:b/>
          <w:sz w:val="40"/>
          <w:szCs w:val="40"/>
        </w:rPr>
        <w:t>相談窓口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3118"/>
        <w:gridCol w:w="4111"/>
      </w:tblGrid>
      <w:tr w:rsidR="00A95E24" w14:paraId="66499708" w14:textId="77777777" w:rsidTr="0029530A">
        <w:tc>
          <w:tcPr>
            <w:tcW w:w="2547" w:type="dxa"/>
          </w:tcPr>
          <w:p w14:paraId="433AAAF8" w14:textId="77777777" w:rsidR="00A95E24" w:rsidRPr="00A95E24" w:rsidRDefault="00A95E24" w:rsidP="00E671DF">
            <w:pPr>
              <w:spacing w:line="50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A95E24">
              <w:rPr>
                <w:rFonts w:ascii="UD デジタル 教科書体 N-R" w:eastAsia="UD デジタル 教科書体 N-R" w:hint="eastAsia"/>
                <w:sz w:val="24"/>
                <w:szCs w:val="24"/>
              </w:rPr>
              <w:t>名</w:t>
            </w:r>
            <w:r w:rsidR="00E671D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Pr="00A95E24">
              <w:rPr>
                <w:rFonts w:ascii="UD デジタル 教科書体 N-R" w:eastAsia="UD デジタル 教科書体 N-R" w:hint="eastAsia"/>
                <w:sz w:val="24"/>
                <w:szCs w:val="24"/>
              </w:rPr>
              <w:t>称</w:t>
            </w:r>
          </w:p>
        </w:tc>
        <w:tc>
          <w:tcPr>
            <w:tcW w:w="3118" w:type="dxa"/>
          </w:tcPr>
          <w:p w14:paraId="3CBDD1EC" w14:textId="77777777" w:rsidR="00A95E24" w:rsidRPr="00A95E24" w:rsidRDefault="00A95E24" w:rsidP="00E671DF">
            <w:pPr>
              <w:spacing w:line="50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A95E24">
              <w:rPr>
                <w:rFonts w:ascii="UD デジタル 教科書体 N-R" w:eastAsia="UD デジタル 教科書体 N-R" w:hint="eastAsia"/>
                <w:sz w:val="24"/>
                <w:szCs w:val="24"/>
              </w:rPr>
              <w:t>概</w:t>
            </w:r>
            <w:r w:rsidR="00E671D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Pr="00A95E24">
              <w:rPr>
                <w:rFonts w:ascii="UD デジタル 教科書体 N-R" w:eastAsia="UD デジタル 教科書体 N-R" w:hint="eastAsia"/>
                <w:sz w:val="24"/>
                <w:szCs w:val="24"/>
              </w:rPr>
              <w:t>要</w:t>
            </w:r>
          </w:p>
        </w:tc>
        <w:tc>
          <w:tcPr>
            <w:tcW w:w="4111" w:type="dxa"/>
          </w:tcPr>
          <w:p w14:paraId="592B1ECD" w14:textId="77777777" w:rsidR="00A95E24" w:rsidRPr="00A95E24" w:rsidRDefault="00A95E24" w:rsidP="00E671DF">
            <w:pPr>
              <w:spacing w:line="50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A95E24">
              <w:rPr>
                <w:rFonts w:ascii="UD デジタル 教科書体 N-R" w:eastAsia="UD デジタル 教科書体 N-R" w:hint="eastAsia"/>
                <w:sz w:val="24"/>
                <w:szCs w:val="24"/>
              </w:rPr>
              <w:t>問合せ先</w:t>
            </w:r>
          </w:p>
        </w:tc>
      </w:tr>
      <w:tr w:rsidR="00A95E24" w14:paraId="077923D6" w14:textId="77777777" w:rsidTr="00F626C9">
        <w:trPr>
          <w:trHeight w:val="773"/>
        </w:trPr>
        <w:tc>
          <w:tcPr>
            <w:tcW w:w="2547" w:type="dxa"/>
          </w:tcPr>
          <w:p w14:paraId="3033F1B6" w14:textId="77777777" w:rsidR="005A601B" w:rsidRDefault="00A95E24" w:rsidP="0034770C">
            <w:pPr>
              <w:spacing w:line="36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A95E24">
              <w:rPr>
                <w:rFonts w:ascii="UD デジタル 教科書体 N-R" w:eastAsia="UD デジタル 教科書体 N-R" w:hint="eastAsia"/>
                <w:sz w:val="24"/>
                <w:szCs w:val="24"/>
              </w:rPr>
              <w:t>鶴居村教育委員会</w:t>
            </w:r>
          </w:p>
          <w:p w14:paraId="53CCAADB" w14:textId="77777777" w:rsidR="00A95E24" w:rsidRPr="00A95E24" w:rsidRDefault="00A95E24" w:rsidP="0034770C">
            <w:pPr>
              <w:spacing w:line="36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A95E24">
              <w:rPr>
                <w:rFonts w:ascii="UD デジタル 教科書体 N-R" w:eastAsia="UD デジタル 教科書体 N-R" w:hint="eastAsia"/>
                <w:sz w:val="24"/>
                <w:szCs w:val="24"/>
              </w:rPr>
              <w:t>管理課</w:t>
            </w:r>
          </w:p>
        </w:tc>
        <w:tc>
          <w:tcPr>
            <w:tcW w:w="3118" w:type="dxa"/>
          </w:tcPr>
          <w:p w14:paraId="6DC3884B" w14:textId="77777777" w:rsidR="005A601B" w:rsidRDefault="00A95E24" w:rsidP="0034770C">
            <w:pPr>
              <w:spacing w:line="36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不登校</w:t>
            </w:r>
            <w:r w:rsidRPr="00A95E24">
              <w:rPr>
                <w:rFonts w:ascii="UD デジタル 教科書体 N-R" w:eastAsia="UD デジタル 教科書体 N-R" w:hint="eastAsia"/>
                <w:sz w:val="24"/>
                <w:szCs w:val="24"/>
              </w:rPr>
              <w:t>や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いじめ</w:t>
            </w:r>
            <w:r w:rsidRPr="00A95E24">
              <w:rPr>
                <w:rFonts w:ascii="UD デジタル 教科書体 N-R" w:eastAsia="UD デジタル 教科書体 N-R" w:hint="eastAsia"/>
                <w:sz w:val="24"/>
                <w:szCs w:val="24"/>
              </w:rPr>
              <w:t>などを含む</w:t>
            </w:r>
          </w:p>
          <w:p w14:paraId="0150A54D" w14:textId="77777777" w:rsidR="00A95E24" w:rsidRPr="00A95E24" w:rsidRDefault="00F27146" w:rsidP="0034770C">
            <w:pPr>
              <w:spacing w:line="36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義務</w:t>
            </w:r>
            <w:r w:rsidR="00A95E24" w:rsidRPr="00A95E24">
              <w:rPr>
                <w:rFonts w:ascii="UD デジタル 教科書体 N-R" w:eastAsia="UD デジタル 教科書体 N-R" w:hint="eastAsia"/>
                <w:sz w:val="24"/>
                <w:szCs w:val="24"/>
              </w:rPr>
              <w:t>教育に関する相談全般</w:t>
            </w:r>
          </w:p>
        </w:tc>
        <w:tc>
          <w:tcPr>
            <w:tcW w:w="4111" w:type="dxa"/>
          </w:tcPr>
          <w:p w14:paraId="0DE23EC9" w14:textId="77777777" w:rsidR="00A95E24" w:rsidRDefault="005A601B" w:rsidP="0034770C">
            <w:pPr>
              <w:spacing w:line="36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F27146">
              <w:rPr>
                <w:rFonts w:ascii="UD デジタル 教科書体 N-R" w:eastAsia="UD デジタル 教科書体 N-R" w:hint="eastAsia"/>
                <w:sz w:val="24"/>
                <w:szCs w:val="24"/>
              </w:rPr>
              <w:t>TEL</w:t>
            </w:r>
            <w:r w:rsidR="00A95E24" w:rsidRPr="00F27146">
              <w:rPr>
                <w:rFonts w:ascii="UD デジタル 教科書体 N-R" w:eastAsia="UD デジタル 教科書体 N-R" w:hint="eastAsia"/>
                <w:sz w:val="24"/>
                <w:szCs w:val="24"/>
              </w:rPr>
              <w:t>：</w:t>
            </w:r>
            <w:r w:rsidR="00A95E24" w:rsidRPr="008D4FEC">
              <w:rPr>
                <w:rFonts w:ascii="UD デジタル 教科書体 N-R" w:eastAsia="UD デジタル 教科書体 N-R" w:hint="eastAsia"/>
                <w:sz w:val="24"/>
                <w:szCs w:val="24"/>
                <w:highlight w:val="yellow"/>
              </w:rPr>
              <w:t>0154-64-2050</w:t>
            </w:r>
          </w:p>
          <w:p w14:paraId="3B8F6742" w14:textId="77777777" w:rsidR="00A95E24" w:rsidRPr="00A95E24" w:rsidRDefault="00A95E24" w:rsidP="0034770C">
            <w:pPr>
              <w:spacing w:line="360" w:lineRule="exact"/>
              <w:ind w:firstLineChars="100" w:firstLine="240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(平日8：30～17：15)</w:t>
            </w:r>
          </w:p>
        </w:tc>
      </w:tr>
      <w:tr w:rsidR="00A95E24" w14:paraId="39F0FA3E" w14:textId="77777777" w:rsidTr="00F626C9">
        <w:trPr>
          <w:trHeight w:val="1141"/>
        </w:trPr>
        <w:tc>
          <w:tcPr>
            <w:tcW w:w="2547" w:type="dxa"/>
          </w:tcPr>
          <w:p w14:paraId="4D60843C" w14:textId="77777777" w:rsidR="006F1385" w:rsidRDefault="00A95E24" w:rsidP="0034770C">
            <w:pPr>
              <w:spacing w:line="36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北海道教育委員会</w:t>
            </w:r>
          </w:p>
          <w:p w14:paraId="0ABDD42E" w14:textId="77777777" w:rsidR="00A95E24" w:rsidRPr="00A95E24" w:rsidRDefault="00A95E24" w:rsidP="0034770C">
            <w:pPr>
              <w:spacing w:line="36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生徒指導・学校安全課生徒指導係</w:t>
            </w:r>
          </w:p>
        </w:tc>
        <w:tc>
          <w:tcPr>
            <w:tcW w:w="3118" w:type="dxa"/>
          </w:tcPr>
          <w:p w14:paraId="2F81AF25" w14:textId="77777777" w:rsidR="00A95E24" w:rsidRDefault="00A95E24" w:rsidP="0034770C">
            <w:pPr>
              <w:spacing w:line="36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高等学校に在籍する</w:t>
            </w:r>
            <w:r w:rsidR="005A601B">
              <w:rPr>
                <w:rFonts w:ascii="UD デジタル 教科書体 N-R" w:eastAsia="UD デジタル 教科書体 N-R" w:hint="eastAsia"/>
                <w:sz w:val="24"/>
                <w:szCs w:val="24"/>
              </w:rPr>
              <w:t>生徒の</w:t>
            </w:r>
          </w:p>
          <w:p w14:paraId="1D28EE64" w14:textId="77777777" w:rsidR="005A601B" w:rsidRPr="00A95E24" w:rsidRDefault="005A601B" w:rsidP="0034770C">
            <w:pPr>
              <w:spacing w:line="36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不登校等に関する相談</w:t>
            </w:r>
          </w:p>
        </w:tc>
        <w:tc>
          <w:tcPr>
            <w:tcW w:w="4111" w:type="dxa"/>
          </w:tcPr>
          <w:p w14:paraId="464E44E6" w14:textId="77777777" w:rsidR="00A95E24" w:rsidRDefault="005A601B" w:rsidP="0034770C">
            <w:pPr>
              <w:spacing w:line="36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F27146">
              <w:rPr>
                <w:rFonts w:ascii="UD デジタル 教科書体 N-R" w:eastAsia="UD デジタル 教科書体 N-R" w:hint="eastAsia"/>
                <w:sz w:val="24"/>
                <w:szCs w:val="24"/>
              </w:rPr>
              <w:t>TEL：</w:t>
            </w:r>
            <w:r w:rsidRPr="008D4FEC">
              <w:rPr>
                <w:rFonts w:ascii="UD デジタル 教科書体 N-R" w:eastAsia="UD デジタル 教科書体 N-R" w:hint="eastAsia"/>
                <w:sz w:val="24"/>
                <w:szCs w:val="24"/>
                <w:highlight w:val="yellow"/>
              </w:rPr>
              <w:t>011-204-5887</w:t>
            </w:r>
          </w:p>
          <w:p w14:paraId="43B60BD6" w14:textId="77777777" w:rsidR="005A601B" w:rsidRPr="00A95E24" w:rsidRDefault="005A601B" w:rsidP="0034770C">
            <w:pPr>
              <w:spacing w:line="360" w:lineRule="exact"/>
              <w:ind w:firstLineChars="100" w:firstLine="240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（平日8：45～17：30）</w:t>
            </w:r>
          </w:p>
        </w:tc>
      </w:tr>
      <w:tr w:rsidR="00A95E24" w14:paraId="09D0BCBA" w14:textId="77777777" w:rsidTr="0029530A">
        <w:trPr>
          <w:trHeight w:val="1896"/>
        </w:trPr>
        <w:tc>
          <w:tcPr>
            <w:tcW w:w="2547" w:type="dxa"/>
          </w:tcPr>
          <w:p w14:paraId="6CBCECC5" w14:textId="77777777" w:rsidR="00A95E24" w:rsidRPr="005A601B" w:rsidRDefault="005A601B" w:rsidP="0034770C">
            <w:pPr>
              <w:spacing w:line="36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A601B">
              <w:rPr>
                <w:rFonts w:ascii="UD デジタル 教科書体 N-R" w:eastAsia="UD デジタル 教科書体 N-R" w:hint="eastAsia"/>
                <w:sz w:val="24"/>
                <w:szCs w:val="24"/>
              </w:rPr>
              <w:t>子ども相談支援ｾﾝﾀｰ</w:t>
            </w:r>
          </w:p>
          <w:p w14:paraId="26D43003" w14:textId="77777777" w:rsidR="005A601B" w:rsidRDefault="005A601B" w:rsidP="0034770C">
            <w:pPr>
              <w:spacing w:line="36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A601B">
              <w:rPr>
                <w:rFonts w:ascii="UD デジタル 教科書体 N-R" w:eastAsia="UD デジタル 教科書体 N-R" w:hint="eastAsia"/>
                <w:sz w:val="20"/>
                <w:szCs w:val="20"/>
              </w:rPr>
              <w:t>(24時間子供SOSﾀﾞｲﾔﾙ)</w:t>
            </w:r>
          </w:p>
          <w:p w14:paraId="3542B30A" w14:textId="77777777" w:rsidR="000C54AF" w:rsidRPr="000C54AF" w:rsidRDefault="000C54AF" w:rsidP="0034770C">
            <w:pPr>
              <w:spacing w:line="360" w:lineRule="exact"/>
              <w:rPr>
                <w:rFonts w:ascii="UD デジタル 教科書体 N-R" w:eastAsia="UD デジタル 教科書体 N-R"/>
                <w:sz w:val="22"/>
              </w:rPr>
            </w:pPr>
            <w:r w:rsidRPr="000C54AF">
              <w:rPr>
                <w:rFonts w:ascii="UD デジタル 教科書体 N-R" w:eastAsia="UD デジタル 教科書体 N-R" w:hint="eastAsia"/>
                <w:sz w:val="22"/>
              </w:rPr>
              <w:t>【北海道教育委員会】</w:t>
            </w:r>
          </w:p>
        </w:tc>
        <w:tc>
          <w:tcPr>
            <w:tcW w:w="3118" w:type="dxa"/>
          </w:tcPr>
          <w:p w14:paraId="5ADB5934" w14:textId="77777777" w:rsidR="00A95E24" w:rsidRDefault="0034770C" w:rsidP="00FB0715">
            <w:pPr>
              <w:spacing w:line="36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主に</w:t>
            </w:r>
            <w:r w:rsidR="005A601B">
              <w:rPr>
                <w:rFonts w:ascii="UD デジタル 教科書体 N-R" w:eastAsia="UD デジタル 教科書体 N-R" w:hint="eastAsia"/>
                <w:sz w:val="24"/>
                <w:szCs w:val="24"/>
              </w:rPr>
              <w:t>子ども本人からの電話</w:t>
            </w:r>
            <w:r w:rsidR="00FC282D">
              <w:rPr>
                <w:rFonts w:ascii="UD デジタル 教科書体 N-R" w:eastAsia="UD デジタル 教科書体 N-R" w:hint="eastAsia"/>
                <w:sz w:val="24"/>
                <w:szCs w:val="24"/>
              </w:rPr>
              <w:t>やメールによる</w:t>
            </w:r>
            <w:r w:rsidR="005A601B">
              <w:rPr>
                <w:rFonts w:ascii="UD デジタル 教科書体 N-R" w:eastAsia="UD デジタル 教科書体 N-R" w:hint="eastAsia"/>
                <w:sz w:val="24"/>
                <w:szCs w:val="24"/>
              </w:rPr>
              <w:t>相談</w:t>
            </w:r>
          </w:p>
          <w:p w14:paraId="2BFA002D" w14:textId="77777777" w:rsidR="00FC282D" w:rsidRPr="00A95E24" w:rsidRDefault="00FC282D" w:rsidP="00FB0715">
            <w:pPr>
              <w:spacing w:line="36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いじめ、不登校、友人関係、親子関係など、様々な相談に対応</w:t>
            </w:r>
          </w:p>
        </w:tc>
        <w:tc>
          <w:tcPr>
            <w:tcW w:w="4111" w:type="dxa"/>
          </w:tcPr>
          <w:p w14:paraId="30E5817C" w14:textId="77777777" w:rsidR="00A95E24" w:rsidRDefault="005A601B" w:rsidP="0034770C">
            <w:pPr>
              <w:spacing w:line="36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F27146">
              <w:rPr>
                <w:rFonts w:ascii="UD デジタル 教科書体 N-R" w:eastAsia="UD デジタル 教科書体 N-R" w:hint="eastAsia"/>
                <w:sz w:val="24"/>
                <w:szCs w:val="24"/>
              </w:rPr>
              <w:t>TEL：</w:t>
            </w:r>
            <w:r w:rsidRPr="008D4FEC">
              <w:rPr>
                <w:rFonts w:ascii="UD デジタル 教科書体 N-R" w:eastAsia="UD デジタル 教科書体 N-R" w:hint="eastAsia"/>
                <w:sz w:val="24"/>
                <w:szCs w:val="24"/>
                <w:highlight w:val="yellow"/>
              </w:rPr>
              <w:t>0120-3882-56</w:t>
            </w:r>
          </w:p>
          <w:p w14:paraId="6FA5424B" w14:textId="77777777" w:rsidR="005A601B" w:rsidRDefault="005A601B" w:rsidP="0034770C">
            <w:pPr>
              <w:spacing w:line="360" w:lineRule="exact"/>
              <w:ind w:firstLineChars="100" w:firstLine="240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（24時間対応、通話無料）</w:t>
            </w:r>
          </w:p>
          <w:p w14:paraId="31ED25B1" w14:textId="77777777" w:rsidR="0034770C" w:rsidRDefault="00A06022" w:rsidP="0034770C">
            <w:pPr>
              <w:spacing w:line="36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ﾒｰﾙ</w:t>
            </w:r>
            <w:r w:rsidR="0034770C">
              <w:rPr>
                <w:rFonts w:ascii="UD デジタル 教科書体 N-R" w:eastAsia="UD デジタル 教科書体 N-R" w:hint="eastAsia"/>
                <w:sz w:val="24"/>
                <w:szCs w:val="24"/>
              </w:rPr>
              <w:t>ｱﾄﾞﾚｽ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：</w:t>
            </w:r>
          </w:p>
          <w:p w14:paraId="71CBC73F" w14:textId="77777777" w:rsidR="0034770C" w:rsidRDefault="0034770C" w:rsidP="0034770C">
            <w:pPr>
              <w:spacing w:line="360" w:lineRule="exact"/>
              <w:ind w:firstLineChars="100" w:firstLine="240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8D4FEC">
              <w:rPr>
                <w:rFonts w:ascii="UD デジタル 教科書体 N-R" w:eastAsia="UD デジタル 教科書体 N-R" w:hint="eastAsia"/>
                <w:sz w:val="24"/>
                <w:szCs w:val="24"/>
                <w:highlight w:val="yellow"/>
              </w:rPr>
              <w:t>sodan-center@hokkaido-c.ed.jp</w:t>
            </w:r>
          </w:p>
          <w:p w14:paraId="31A7B4D2" w14:textId="77777777" w:rsidR="005A601B" w:rsidRPr="008D4FEC" w:rsidRDefault="0034770C" w:rsidP="00A06022">
            <w:pPr>
              <w:spacing w:line="360" w:lineRule="exact"/>
              <w:ind w:firstLineChars="200" w:firstLine="360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8D4FEC">
              <w:rPr>
                <w:rFonts w:ascii="UD デジタル 教科書体 N-R" w:eastAsia="UD デジタル 教科書体 N-R" w:hint="eastAsia"/>
                <w:sz w:val="18"/>
                <w:szCs w:val="18"/>
              </w:rPr>
              <w:t>（返信は時間がかかる場合あり）</w:t>
            </w:r>
          </w:p>
        </w:tc>
      </w:tr>
      <w:tr w:rsidR="00A95E24" w14:paraId="41D74A96" w14:textId="77777777" w:rsidTr="00FB0715">
        <w:trPr>
          <w:trHeight w:val="2600"/>
        </w:trPr>
        <w:tc>
          <w:tcPr>
            <w:tcW w:w="2547" w:type="dxa"/>
          </w:tcPr>
          <w:p w14:paraId="27E4D648" w14:textId="77777777" w:rsidR="006F1385" w:rsidRDefault="006F1385" w:rsidP="00FB0715">
            <w:pPr>
              <w:spacing w:line="36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親子のための相談</w:t>
            </w:r>
          </w:p>
          <w:p w14:paraId="10FD502A" w14:textId="77777777" w:rsidR="00A95E24" w:rsidRDefault="006F1385" w:rsidP="00FB0715">
            <w:pPr>
              <w:spacing w:line="36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ＬＩＮＥ</w:t>
            </w:r>
          </w:p>
          <w:p w14:paraId="60F92416" w14:textId="77777777" w:rsidR="006F1385" w:rsidRPr="000C54AF" w:rsidRDefault="000C54AF" w:rsidP="00FB0715">
            <w:pPr>
              <w:spacing w:line="360" w:lineRule="exact"/>
              <w:rPr>
                <w:rFonts w:ascii="UD デジタル 教科書体 N-R" w:eastAsia="UD デジタル 教科書体 N-R"/>
                <w:sz w:val="22"/>
              </w:rPr>
            </w:pPr>
            <w:r w:rsidRPr="000C54AF">
              <w:rPr>
                <w:rFonts w:ascii="UD デジタル 教科書体 N-R" w:eastAsia="UD デジタル 教科書体 N-R" w:hint="eastAsia"/>
                <w:sz w:val="22"/>
              </w:rPr>
              <w:t>【</w:t>
            </w:r>
            <w:r w:rsidR="006F1385" w:rsidRPr="000C54AF">
              <w:rPr>
                <w:rFonts w:ascii="UD デジタル 教科書体 N-R" w:eastAsia="UD デジタル 教科書体 N-R" w:hint="eastAsia"/>
                <w:sz w:val="22"/>
              </w:rPr>
              <w:t>北海道保健福祉部</w:t>
            </w:r>
            <w:r w:rsidRPr="000C54AF">
              <w:rPr>
                <w:rFonts w:ascii="UD デジタル 教科書体 N-R" w:eastAsia="UD デジタル 教科書体 N-R" w:hint="eastAsia"/>
                <w:sz w:val="22"/>
              </w:rPr>
              <w:t>】</w:t>
            </w:r>
          </w:p>
        </w:tc>
        <w:tc>
          <w:tcPr>
            <w:tcW w:w="3118" w:type="dxa"/>
          </w:tcPr>
          <w:p w14:paraId="50EA4F1C" w14:textId="77777777" w:rsidR="000C54AF" w:rsidRDefault="006F1385" w:rsidP="00FB0715">
            <w:pPr>
              <w:spacing w:line="36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いじめ、不登校</w:t>
            </w:r>
            <w:r w:rsidR="000C54AF">
              <w:rPr>
                <w:rFonts w:ascii="UD デジタル 教科書体 N-R" w:eastAsia="UD デジタル 教科書体 N-R" w:hint="eastAsia"/>
                <w:sz w:val="24"/>
                <w:szCs w:val="24"/>
              </w:rPr>
              <w:t>、虐待や</w:t>
            </w:r>
          </w:p>
          <w:p w14:paraId="47E9CD52" w14:textId="77777777" w:rsidR="00A95E24" w:rsidRPr="00A95E24" w:rsidRDefault="000C54AF" w:rsidP="00FB0715">
            <w:pPr>
              <w:spacing w:line="36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ヤングケアラーなど、</w:t>
            </w:r>
            <w:r w:rsidR="006F1385">
              <w:rPr>
                <w:rFonts w:ascii="UD デジタル 教科書体 N-R" w:eastAsia="UD デジタル 教科書体 N-R" w:hint="eastAsia"/>
                <w:sz w:val="24"/>
                <w:szCs w:val="24"/>
              </w:rPr>
              <w:t>様々な家族・家庭の相談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に対応</w:t>
            </w:r>
          </w:p>
        </w:tc>
        <w:tc>
          <w:tcPr>
            <w:tcW w:w="4111" w:type="dxa"/>
          </w:tcPr>
          <w:p w14:paraId="6F76AF0F" w14:textId="77777777" w:rsidR="00A95E24" w:rsidRDefault="00FC282D" w:rsidP="00FB0715">
            <w:pPr>
              <w:spacing w:line="36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FC282D">
              <w:rPr>
                <w:rFonts w:ascii="UD デジタル 教科書体 N-R" w:eastAsia="UD デジタル 教科書体 N-R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C9D9D36" wp14:editId="05A4FF8E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70485</wp:posOffset>
                      </wp:positionV>
                      <wp:extent cx="1303020" cy="990600"/>
                      <wp:effectExtent l="0" t="0" r="0" b="0"/>
                      <wp:wrapSquare wrapText="bothSides"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020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DBF35" w14:textId="77777777" w:rsidR="00FC282D" w:rsidRDefault="000C54A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BC5E0E" wp14:editId="6D7141AF">
                                        <wp:extent cx="914400" cy="914400"/>
                                        <wp:effectExtent l="0" t="0" r="0" b="0"/>
                                        <wp:docPr id="12" name="図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S_gainfriends_2dbarcodes_BW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41.25pt;margin-top:5.55pt;width:102.6pt;height:7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" stroked="f">
                      <v:textbox>
                        <w:txbxContent>
                          <w:p w:rsidR="00FC282D" w:rsidRDefault="000C54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914400"/>
                                  <wp:effectExtent l="0" t="0" r="0" b="0"/>
                                  <wp:docPr id="24" name="図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_gainfriends_2dbarcodes_BW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726BE59" w14:textId="77777777" w:rsidR="006F1385" w:rsidRDefault="006F1385" w:rsidP="00FB0715">
            <w:pPr>
              <w:spacing w:line="36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64612563" w14:textId="77777777" w:rsidR="006F1385" w:rsidRDefault="006F1385" w:rsidP="00FB0715">
            <w:pPr>
              <w:spacing w:line="36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7DE4249F" w14:textId="77777777" w:rsidR="00FC282D" w:rsidRDefault="00FC282D" w:rsidP="00FB0715">
            <w:pPr>
              <w:spacing w:line="360" w:lineRule="exact"/>
              <w:ind w:firstLineChars="100" w:firstLine="24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345DE9EA" w14:textId="77777777" w:rsidR="00FC282D" w:rsidRDefault="00FC282D" w:rsidP="00FB0715">
            <w:pPr>
              <w:spacing w:line="360" w:lineRule="exact"/>
              <w:ind w:firstLineChars="100" w:firstLine="24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11E37D1E" w14:textId="77777777" w:rsidR="006F1385" w:rsidRDefault="006F1385" w:rsidP="00FB0715">
            <w:pPr>
              <w:spacing w:line="360" w:lineRule="exact"/>
              <w:ind w:firstLineChars="200" w:firstLine="480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平日9：00～17：00</w:t>
            </w:r>
          </w:p>
          <w:p w14:paraId="5F43A9D5" w14:textId="77777777" w:rsidR="000C54AF" w:rsidRPr="00E47A89" w:rsidRDefault="000C54AF" w:rsidP="00FB0715">
            <w:pPr>
              <w:spacing w:line="36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0C54AF">
              <w:rPr>
                <w:rFonts w:ascii="UD デジタル 教科書体 N-R" w:eastAsia="UD デジタル 教科書体 N-R" w:hint="eastAsia"/>
                <w:sz w:val="18"/>
                <w:szCs w:val="18"/>
              </w:rPr>
              <w:t>(</w:t>
            </w:r>
            <w:r>
              <w:rPr>
                <w:rFonts w:ascii="UD デジタル 教科書体 N-R" w:eastAsia="UD デジタル 教科書体 N-R" w:hint="eastAsia"/>
                <w:sz w:val="18"/>
                <w:szCs w:val="18"/>
              </w:rPr>
              <w:t>相談が集中した場合は、</w:t>
            </w:r>
            <w:r w:rsidR="00E47A89">
              <w:rPr>
                <w:rFonts w:ascii="UD デジタル 教科書体 N-R" w:eastAsia="UD デジタル 教科書体 N-R" w:hint="eastAsia"/>
                <w:sz w:val="18"/>
                <w:szCs w:val="18"/>
              </w:rPr>
              <w:t>対応が遅れる場合あり)</w:t>
            </w:r>
          </w:p>
        </w:tc>
      </w:tr>
    </w:tbl>
    <w:p w14:paraId="7B554025" w14:textId="77777777" w:rsidR="00A95E24" w:rsidRPr="00F626C9" w:rsidRDefault="00A95E24" w:rsidP="00FB0715">
      <w:pPr>
        <w:spacing w:line="360" w:lineRule="exact"/>
        <w:rPr>
          <w:rFonts w:ascii="UD デジタル 教科書体 N-R" w:eastAsia="UD デジタル 教科書体 N-R"/>
          <w:szCs w:val="21"/>
        </w:rPr>
      </w:pPr>
    </w:p>
    <w:sectPr w:rsidR="00A95E24" w:rsidRPr="00F626C9" w:rsidSect="00F626C9">
      <w:pgSz w:w="11906" w:h="16838" w:code="9"/>
      <w:pgMar w:top="624" w:right="1134" w:bottom="3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25D"/>
    <w:rsid w:val="00020ACF"/>
    <w:rsid w:val="000C54AF"/>
    <w:rsid w:val="001C5497"/>
    <w:rsid w:val="0029530A"/>
    <w:rsid w:val="0034770C"/>
    <w:rsid w:val="004635E5"/>
    <w:rsid w:val="004F0E78"/>
    <w:rsid w:val="005A601B"/>
    <w:rsid w:val="00652DED"/>
    <w:rsid w:val="006F1385"/>
    <w:rsid w:val="00763F54"/>
    <w:rsid w:val="007E32FC"/>
    <w:rsid w:val="008D4FEC"/>
    <w:rsid w:val="00A06022"/>
    <w:rsid w:val="00A3225D"/>
    <w:rsid w:val="00A5278B"/>
    <w:rsid w:val="00A95E24"/>
    <w:rsid w:val="00AA7C17"/>
    <w:rsid w:val="00B51426"/>
    <w:rsid w:val="00C04029"/>
    <w:rsid w:val="00E47A89"/>
    <w:rsid w:val="00E51FE3"/>
    <w:rsid w:val="00E671DF"/>
    <w:rsid w:val="00EE3DF7"/>
    <w:rsid w:val="00F27146"/>
    <w:rsid w:val="00F626C9"/>
    <w:rsid w:val="00FB0715"/>
    <w:rsid w:val="00FC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EFC6C"/>
  <w15:chartTrackingRefBased/>
  <w15:docId w15:val="{CAA69EAE-EA4E-4D1E-97F2-E43B9B38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7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71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reiko_seino</dc:creator>
  <cp:keywords/>
  <dc:description/>
  <cp:lastModifiedBy>Reiko_Seino</cp:lastModifiedBy>
  <cp:revision>2</cp:revision>
  <cp:lastPrinted>2023-12-21T07:49:00Z</cp:lastPrinted>
  <dcterms:created xsi:type="dcterms:W3CDTF">2026-03-17T00:47:00Z</dcterms:created>
  <dcterms:modified xsi:type="dcterms:W3CDTF">2026-03-17T00:47:00Z</dcterms:modified>
</cp:coreProperties>
</file>